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AF" w:rsidRPr="004B09E7" w:rsidRDefault="005D4BAF" w:rsidP="005D4B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AD6">
        <w:rPr>
          <w:rFonts w:ascii="Times New Roman" w:hAnsi="Times New Roman" w:cs="Times New Roman"/>
          <w:sz w:val="24"/>
          <w:szCs w:val="24"/>
        </w:rPr>
        <w:t>5.1.6.</w:t>
      </w:r>
      <w:r w:rsidRPr="00FD1AD6">
        <w:rPr>
          <w:rFonts w:ascii="Times New Roman" w:hAnsi="Times New Roman" w:cs="Times New Roman"/>
          <w:sz w:val="24"/>
          <w:szCs w:val="24"/>
        </w:rPr>
        <w:tab/>
        <w:t>Товарна структура лісосічного фонду, тис. м</w:t>
      </w:r>
      <w:r w:rsidRPr="00FD1AD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D4BAF" w:rsidRDefault="005D4BAF" w:rsidP="00CF5C33">
      <w:pPr>
        <w:pStyle w:val="a3"/>
        <w:rPr>
          <w:rFonts w:ascii="Courier New" w:hAnsi="Courier New" w:cs="Courier New"/>
        </w:rPr>
      </w:pP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┌───────────────┬──────────┬──────────┬─────────────────────────────────┬───────┬─────────┬──────┬────────┐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│  Деревна      │ Запас    │ Запас    │В тому числі за  класами величини│ Дрова │Запас    │ Від- │Крім то-│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│  порода       │ стовбур- │ ділово</w:t>
      </w:r>
      <w:r>
        <w:rPr>
          <w:rFonts w:ascii="Courier New" w:hAnsi="Courier New" w:cs="Courier New"/>
        </w:rPr>
        <w:t>ї</w:t>
      </w:r>
      <w:r w:rsidRPr="0023047A">
        <w:rPr>
          <w:rFonts w:ascii="Courier New" w:hAnsi="Courier New" w:cs="Courier New"/>
        </w:rPr>
        <w:t xml:space="preserve">  ├──────────┬──────────┬───────────┤       │ліквідний│ ходи │того,   │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├───────┬───────┤ ний      │ дереви-  │  Крупна  │  Середня │   Дрібна  │       │         │      │ліквід  │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│перева │скла-  │          │ ни       │          │          │           │       │         │      │із крони│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│жаюча  │дова   │          │          │          │          │           │       │         │      │        │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└───────┴───────┴──────────┴──────────┴──────────┴──────────┴───────────┴───────┴─────────┴──────┴────────┘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                 Рекреаційно-оздоровчі ліси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ГОСПОДАРСЬКА ЧАСТИНА Рекреаційно-оздоровчі ліси з обмеж. режимом корист.на рівнині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                 ГОСПОДАРСТВО ТВЕРДОЛИСТЯНЕ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                 ГОСПОДАРСЬКА СЕКЦІЯ Букова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БКЛ     БКЛ      19.79      13.13      11.35       1.63        0.15    5.67     18.80   0.99      1.74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ДЗ       1.14       0.66       0.59       0.07                0.33      0.99   0.15      0.04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ГЗ       1.25       0.31       0.16       0.15                0.89      1.20   0.05      0.04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ЛПД       0.55       0.24       0.16       0.08                0.25      0.49   0.06      0.03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РАЗОМ ПО ГОСПОДАРСЬКІЙ СЕКЦІ</w:t>
      </w:r>
      <w:r>
        <w:rPr>
          <w:rFonts w:ascii="Courier New" w:hAnsi="Courier New" w:cs="Courier New"/>
        </w:rPr>
        <w:t>Ї</w:t>
      </w:r>
      <w:r w:rsidRPr="0023047A">
        <w:rPr>
          <w:rFonts w:ascii="Courier New" w:hAnsi="Courier New" w:cs="Courier New"/>
        </w:rPr>
        <w:t xml:space="preserve">                              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22.73      14.34      12.26       1.93        0.15    7.14     21.48   1.25      1.85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                 ГОСПОДАРСЬКА СЕКЦІЯ Грабова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ГЗ      ГЗ       0.49       0.13       0.07       0.06                0.34      0.47   0.02      0.02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ДЗ       0.16       0.08       0.08                           0.06      0.14   0.02      0.01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БКЛ       0.16       0.12       0.10       0.02                0.04      0.16             0.01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РАЗОМ ПО ГОСПОДАРСЬКІЙ СЕКЦІ</w:t>
      </w:r>
      <w:r>
        <w:rPr>
          <w:rFonts w:ascii="Courier New" w:hAnsi="Courier New" w:cs="Courier New"/>
        </w:rPr>
        <w:t>Ї</w:t>
      </w:r>
      <w:r w:rsidRPr="0023047A">
        <w:rPr>
          <w:rFonts w:ascii="Courier New" w:hAnsi="Courier New" w:cs="Courier New"/>
        </w:rPr>
        <w:t xml:space="preserve">                              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0.81       0.33       0.25       0.08                0.44      0.77   0.04      0.04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             ГОСПОДАРСЬКА СЕКЦІЯ Ясенево-кленова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ЯЗ      ЯЗ       0.20       0.10       0.06       0.04                0.08      0.18   0.02      0.02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БКЛ       0.20       0.14       0.12       0.02                0.06      0.20             0.02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ГЗ       0.10       0.02                  0.02                0.08      0.10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РАЗОМ ПО ГОСПОДАРСЬКІЙ СЕКЦІ</w:t>
      </w:r>
      <w:r>
        <w:rPr>
          <w:rFonts w:ascii="Courier New" w:hAnsi="Courier New" w:cs="Courier New"/>
        </w:rPr>
        <w:t>Ї</w:t>
      </w:r>
      <w:r w:rsidRPr="0023047A">
        <w:rPr>
          <w:rFonts w:ascii="Courier New" w:hAnsi="Courier New" w:cs="Courier New"/>
        </w:rPr>
        <w:t xml:space="preserve">                              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0.50       0.26       0.18       0.08                0.22      0.48   0.02      0.04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РАЗОМ ПО ГОСПОДАРСТВУ                                      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24.04      14.93      12.69       2.09        0.15    7.80     22.73   1.31      1.93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                  ГОСПОДАРСТВО М'ЯКОЛИСТЯНЕ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              ГОСПОДАРСЬКА СЕКЦІЯ Чорновільхова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ВЛЧ     ВЛЧ       1.80       0.90       0.76       0.13        0.01    0.71      1.61   0.19      0.10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РАЗОМ ПО ГОСПОДАРСЬКІЙ СЕКЦІ</w:t>
      </w:r>
      <w:r>
        <w:rPr>
          <w:rFonts w:ascii="Courier New" w:hAnsi="Courier New" w:cs="Courier New"/>
        </w:rPr>
        <w:t>Ї</w:t>
      </w:r>
      <w:r w:rsidRPr="0023047A">
        <w:rPr>
          <w:rFonts w:ascii="Courier New" w:hAnsi="Courier New" w:cs="Courier New"/>
        </w:rPr>
        <w:t xml:space="preserve">                              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1.80       0.90       0.76       0.13        0.01    0.71      1.61   0.19      0.10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lastRenderedPageBreak/>
        <w:t>┌───────────────┬──────────┬──────────┬─────────────────────────────────┬───────┬─────────┬──────┬────────┐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│  Деревна      │ Запас    │ Запас    │В тому числі за  класами величини│ Дрова │Запас    │ Від- │Крім то-│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│  порода       │ стовбур- │ ділово</w:t>
      </w:r>
      <w:r>
        <w:rPr>
          <w:rFonts w:ascii="Courier New" w:hAnsi="Courier New" w:cs="Courier New"/>
        </w:rPr>
        <w:t>ї</w:t>
      </w:r>
      <w:r w:rsidRPr="0023047A">
        <w:rPr>
          <w:rFonts w:ascii="Courier New" w:hAnsi="Courier New" w:cs="Courier New"/>
        </w:rPr>
        <w:t xml:space="preserve">  ├──────────┬──────────┬───────────┤       │ліквідний│ ходи │того,   │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├───────┬───────┤ ний      │ дереви-  │  Крупна  │  Середня │   Дрібна  │       │         │      │ліквід  │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│перева │скла-  │          │ ни       │          │          │           │       │         │      │із крони│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│жаюча  │дова   │          │          │          │          │           │       │         │      │        │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└───────┴───────┴──────────┴──────────┴──────────┴──────────┴───────────┴───────┴─────────┴──────┴────────┘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РАЗОМ ПО ГОСПОДАРСТВУ                                      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1.80       0.90       0.76       0.13        0.01    0.71      1.61   0.19      0.10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РАЗОМ ПО ГОСПОДАРСЬКІЙ ЧАСТИНІ І ПО КАТЕГОРІ</w:t>
      </w:r>
      <w:r>
        <w:rPr>
          <w:rFonts w:ascii="Courier New" w:hAnsi="Courier New" w:cs="Courier New"/>
        </w:rPr>
        <w:t>Ї</w:t>
      </w:r>
      <w:r w:rsidRPr="0023047A">
        <w:rPr>
          <w:rFonts w:ascii="Courier New" w:hAnsi="Courier New" w:cs="Courier New"/>
        </w:rPr>
        <w:t xml:space="preserve"> ЛІСІВ        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25.84      15.83      13.45       2.22        0.16    8.51     24.34   1.50      2.03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                        Захисні ліси    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ГОСПОДАРСЬКА ЧАСТИНА Захисні ліси з обмеженим режимом користування на рівнині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                 ГОСПОДАРСТВО ТВЕРДОЛИСТЯНЕ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                 ГОСПОДАРСЬКА СЕКЦІЯ Букова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БКЛ     БКЛ       2.26       1.48       1.27       0.20        0.01    0.65      2.13   0.13      0.18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ГЗ       0.25       0.04                  0.04                0.21      0.25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РАЗОМ ПО ГОСПОДАРСЬКІЙ СЕКЦІ</w:t>
      </w:r>
      <w:r>
        <w:rPr>
          <w:rFonts w:ascii="Courier New" w:hAnsi="Courier New" w:cs="Courier New"/>
        </w:rPr>
        <w:t>Ї</w:t>
      </w:r>
      <w:r w:rsidRPr="0023047A">
        <w:rPr>
          <w:rFonts w:ascii="Courier New" w:hAnsi="Courier New" w:cs="Courier New"/>
        </w:rPr>
        <w:t xml:space="preserve">                              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2.51       1.52       1.27       0.24        0.01    0.86      2.38   0.13      0.18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РАЗОМ ПО ГОСПОДАРСТВУ                                      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2.51       1.52       1.27       0.24        0.01    0.86      2.38   0.13      0.18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РАЗОМ ПО ГОСПОДАРСЬКІЙ ЧАСТИНІ І ПО КАТЕГОРІ</w:t>
      </w:r>
      <w:r>
        <w:rPr>
          <w:rFonts w:ascii="Courier New" w:hAnsi="Courier New" w:cs="Courier New"/>
        </w:rPr>
        <w:t>Ї</w:t>
      </w:r>
      <w:r w:rsidRPr="0023047A">
        <w:rPr>
          <w:rFonts w:ascii="Courier New" w:hAnsi="Courier New" w:cs="Courier New"/>
        </w:rPr>
        <w:t xml:space="preserve"> ЛІСІВ        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2.51       1.52       1.27       0.24        0.01    0.86      2.38   0.13      0.18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                     Експлуатаційні ліси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     ГОСПОДАРСЬКА ЧАСТИНА Експлуатаційні ліси на рівнині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                 ГОСПОДАРСТВО ТВЕРДОЛИСТЯНЕ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         ГОСПОДАРСЬКА СЕКЦІЯ Дубова високостовбурна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ДЗ      ДЗ       6.88       3.76       3.37       0.38        0.01    2.07      5.83   1.05      0.54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БКЛ       0.41       0.26       0.23       0.03                0.13      0.39   0.02      0.04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ГЗ       0.53       0.07       0.02       0.04        0.01    0.46      0.53             0.01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РАЗОМ ПО ГОСПОДАРСЬКІЙ СЕКЦІ</w:t>
      </w:r>
      <w:r>
        <w:rPr>
          <w:rFonts w:ascii="Courier New" w:hAnsi="Courier New" w:cs="Courier New"/>
        </w:rPr>
        <w:t>Ї</w:t>
      </w:r>
      <w:r w:rsidRPr="0023047A">
        <w:rPr>
          <w:rFonts w:ascii="Courier New" w:hAnsi="Courier New" w:cs="Courier New"/>
        </w:rPr>
        <w:t xml:space="preserve">                              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7.82       4.09       3.62       0.45        0.02    2.66      6.75   1.07      0.59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                 ГОСПОДАРСЬКА СЕКЦІЯ Букова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БКЛ     БКЛ      88.05      59.65      50.82       7.96        0.87   23.92     83.57   4.48      7.67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СЗ       0.07       0.05       0.04       0.01                0.01      0.06   0.01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ЯЦБ       0.15       0.11       0.09       0.02                0.02      0.13   0.02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ДЗ       6.44       3.79       3.21       0.57        0.01    1.61      5.40   1.04      0.34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ГЗ       4.66       0.80       0.40       0.36        0.04    3.79      4.59   0.07      0.12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lastRenderedPageBreak/>
        <w:t>┌───────────────┬──────────┬──────────┬─────────────────────────────────┬───────┬─────────┬──────┬────────┐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│  Деревна      │ Запас    │ Запас    │В тому числі за  класами величини│ Дрова │Запас    │ Від- │Крім то-│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│  порода       │ стовбур- │ ділово</w:t>
      </w:r>
      <w:r>
        <w:rPr>
          <w:rFonts w:ascii="Courier New" w:hAnsi="Courier New" w:cs="Courier New"/>
        </w:rPr>
        <w:t>ї</w:t>
      </w:r>
      <w:r w:rsidRPr="0023047A">
        <w:rPr>
          <w:rFonts w:ascii="Courier New" w:hAnsi="Courier New" w:cs="Courier New"/>
        </w:rPr>
        <w:t xml:space="preserve">  ├──────────┬──────────┬───────────┤       │ліквідний│ ходи │того,   │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├───────┬───────┤ ний      │ дереви-  │  Крупна  │  Середня │   Дрібна  │       │         │      │ліквід  │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│перева │скла-  │          │ ни       │          │          │           │       │         │      │із крони│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│жаюча  │дова   │          │          │          │          │           │       │         │      │        │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└───────┴───────┴──────────┴──────────┴──────────┴──────────┴───────────┴───────┴─────────┴──────┴────────┘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БП       0.22       0.10       0.09       0.01                0.11      0.21   0.01      0.01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РАЗОМ ПО ГОСПОДАРСЬКІЙ СЕКЦІ</w:t>
      </w:r>
      <w:r>
        <w:rPr>
          <w:rFonts w:ascii="Courier New" w:hAnsi="Courier New" w:cs="Courier New"/>
        </w:rPr>
        <w:t>Ї</w:t>
      </w:r>
      <w:r w:rsidRPr="0023047A">
        <w:rPr>
          <w:rFonts w:ascii="Courier New" w:hAnsi="Courier New" w:cs="Courier New"/>
        </w:rPr>
        <w:t xml:space="preserve">                              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99.59      64.50      54.65       8.93        0.92   29.46     93.96   5.63      8.14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                 ГОСПОДАРСЬКА СЕКЦІЯ Грабова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ГЗ      ГЗ       7.01       1.44       0.69       0.63        0.12    5.37      6.81   0.20      0.23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ДЗ       0.91       0.49       0.36       0.13                0.28      0.77   0.14      0.05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БКЛ       1.73       1.19       0.92       0.25        0.02    0.45      1.64   0.09      0.13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ЯВ       0.05       0.03       0.03                           0.02      0.05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БП       0.66       0.30       0.19       0.11                0.29      0.59   0.07      0.01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ВЛС       0.14       0.07       0.05       0.02                0.05      0.12   0.02      0.01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РАЗОМ ПО ГОСПОДАРСЬКІЙ СЕКЦІ</w:t>
      </w:r>
      <w:r>
        <w:rPr>
          <w:rFonts w:ascii="Courier New" w:hAnsi="Courier New" w:cs="Courier New"/>
        </w:rPr>
        <w:t>Ї</w:t>
      </w:r>
      <w:r w:rsidRPr="0023047A">
        <w:rPr>
          <w:rFonts w:ascii="Courier New" w:hAnsi="Courier New" w:cs="Courier New"/>
        </w:rPr>
        <w:t xml:space="preserve">                              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10.50       3.52       2.24       1.14        0.14    6.46      9.98   0.52      0.43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             ГОСПОДАРСЬКА СЕКЦІЯ Ясенево-кленова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ЯЗ      ЯЗ       0.99       0.51       0.32       0.17        0.02    0.35      0.86   0.13      0.07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ЯЛЕ       0.02       0.02       0.02                                     0.02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ДЗ       0.12       0.07       0.05       0.02                0.03      0.10   0.02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БКЛ       0.07       0.05       0.04       0.01                0.02      0.07             0.01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ГЗ       0.05                                                 0.05      0.05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ЯВ       0.06       0.04       0.03       0.01                0.02      0.06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ВЛС       0.03       0.01       0.01                           0.02      0.03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ВЛЧ       0.03       0.02       0.01       0.01                0.01      0.03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РАЗОМ ПО ГОСПОДАРСЬКІЙ СЕКЦІ</w:t>
      </w:r>
      <w:r>
        <w:rPr>
          <w:rFonts w:ascii="Courier New" w:hAnsi="Courier New" w:cs="Courier New"/>
        </w:rPr>
        <w:t>Ї</w:t>
      </w:r>
      <w:r w:rsidRPr="0023047A">
        <w:rPr>
          <w:rFonts w:ascii="Courier New" w:hAnsi="Courier New" w:cs="Courier New"/>
        </w:rPr>
        <w:t xml:space="preserve">                              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1.37       0.72       0.48       0.22        0.02    0.50      1.22   0.15      0.08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РАЗОМ ПО ГОСПОДАРСТВУ                                      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119.28      72.83      60.99      10.74        1.10   39.08    111.91   7.37      9.24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                  ГОСПОДАРСТВО М'ЯКОЛИСТЯНЕ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                ГОСПОДАРСЬКА СЕКЦІЯ Березова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БП      БП       0.78       0.36       0.22       0.14                0.32      0.68   0.10      0.04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ДЗ       0.26       0.14       0.12       0.02                0.08      0.22   0.04      0.02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ГЗ       0.26       0.06                  0.04        0.02    0.18      0.24   0.02          </w:t>
      </w:r>
    </w:p>
    <w:p w:rsidR="00F11985" w:rsidRDefault="00F11985" w:rsidP="00F11985">
      <w:pPr>
        <w:pStyle w:val="a3"/>
        <w:rPr>
          <w:rFonts w:ascii="Courier New" w:hAnsi="Courier New" w:cs="Courier New"/>
        </w:rPr>
      </w:pP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lastRenderedPageBreak/>
        <w:t>┌───────────────┬──────────┬──────────┬─────────────────────────────────┬───────┬─────────┬──────┬────────┐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│  Деревна      │ Запас    │ Запас    │В тому числі за  класами величини│ Дрова │Запас    │ Від- │Крім то-│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│  порода       │ стовбур- │ ділово</w:t>
      </w:r>
      <w:r>
        <w:rPr>
          <w:rFonts w:ascii="Courier New" w:hAnsi="Courier New" w:cs="Courier New"/>
        </w:rPr>
        <w:t>ї</w:t>
      </w:r>
      <w:r w:rsidRPr="0023047A">
        <w:rPr>
          <w:rFonts w:ascii="Courier New" w:hAnsi="Courier New" w:cs="Courier New"/>
        </w:rPr>
        <w:t xml:space="preserve">  ├──────────┬──────────┬───────────┤       │ліквідний│ ходи │того,   │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├───────┬───────┤ ний      │ дереви-  │  Крупна  │  Середня │   Дрібна  │       │         │      │ліквід  │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│перева │скла-  │          │ ни       │          │          │           │       │         │      │із крони│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│жаюча  │дова   │          │          │          │          │           │       │         │      │        │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>└───────┴───────┴──────────┴──────────┴──────────┴──────────┴───────────┴───────┴─────────┴──────┴────────┘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РАЗОМ ПО ГОСПОДАРСЬКІЙ СЕКЦІ</w:t>
      </w:r>
      <w:r>
        <w:rPr>
          <w:rFonts w:ascii="Courier New" w:hAnsi="Courier New" w:cs="Courier New"/>
        </w:rPr>
        <w:t>Ї</w:t>
      </w:r>
      <w:r w:rsidRPr="0023047A">
        <w:rPr>
          <w:rFonts w:ascii="Courier New" w:hAnsi="Courier New" w:cs="Courier New"/>
        </w:rPr>
        <w:t xml:space="preserve">                              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1.30       0.56       0.34       0.20        0.02    0.58      1.14   0.16      0.06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                 ГОСПОДАРСЬКА СЕКЦІЯ Осикова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ОС      ОС       1.02       0.22       0.13       0.09                0.76      0.98   0.04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ЯЛЕ       0.45       0.32       0.15       0.14        0.03    0.09      0.41   0.04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РАЗОМ                                                      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1.47       0.54       0.28       0.23        0.03    0.85      1.39   0.08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ВЛС     ВЛС       0.22       0.08       0.01       0.05        0.02    0.12      0.20   0.02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РАЗОМ ПО ГОСПОДАРСЬКІЙ СЕКЦІ</w:t>
      </w:r>
      <w:r>
        <w:rPr>
          <w:rFonts w:ascii="Courier New" w:hAnsi="Courier New" w:cs="Courier New"/>
        </w:rPr>
        <w:t>Ї</w:t>
      </w:r>
      <w:r w:rsidRPr="0023047A">
        <w:rPr>
          <w:rFonts w:ascii="Courier New" w:hAnsi="Courier New" w:cs="Courier New"/>
        </w:rPr>
        <w:t xml:space="preserve">                              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1.69       0.62       0.29       0.28        0.05    0.97      1.59   0.10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РАЗОМ ПО ГОСПОДАРСТВУ                                      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  2.99       1.18       0.63       0.48        0.07    1.55      2.73   0.26      0.06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РАЗОМ ПО ГОСПОДАРСЬКІЙ ЧАСТИНІ І ПО КАТЕГОРІ</w:t>
      </w:r>
      <w:r>
        <w:rPr>
          <w:rFonts w:ascii="Courier New" w:hAnsi="Courier New" w:cs="Courier New"/>
        </w:rPr>
        <w:t>Ї</w:t>
      </w:r>
      <w:r w:rsidRPr="0023047A">
        <w:rPr>
          <w:rFonts w:ascii="Courier New" w:hAnsi="Courier New" w:cs="Courier New"/>
        </w:rPr>
        <w:t xml:space="preserve"> ЛІСІВ        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122.27      74.01      61.62      11.22        1.17   40.63    114.64   7.63      9.30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РАЗОМ ПО ОБ'</w:t>
      </w:r>
      <w:r>
        <w:rPr>
          <w:rFonts w:ascii="Courier New" w:hAnsi="Courier New" w:cs="Courier New"/>
        </w:rPr>
        <w:t>Є</w:t>
      </w:r>
      <w:r w:rsidRPr="0023047A">
        <w:rPr>
          <w:rFonts w:ascii="Courier New" w:hAnsi="Courier New" w:cs="Courier New"/>
        </w:rPr>
        <w:t xml:space="preserve">КТУ                                                                                       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 w:rsidRPr="0023047A">
        <w:rPr>
          <w:rFonts w:ascii="Courier New" w:hAnsi="Courier New" w:cs="Courier New"/>
        </w:rPr>
        <w:t xml:space="preserve">                     150.62      91.36      76.34      13.68        1.34   50.00    141.36   9.26     11.51</w:t>
      </w:r>
    </w:p>
    <w:p w:rsidR="00F11985" w:rsidRPr="0023047A" w:rsidRDefault="00F11985" w:rsidP="00F11985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___________________________________________________________________________________________________________</w:t>
      </w:r>
      <w:r w:rsidRPr="0023047A">
        <w:rPr>
          <w:rFonts w:ascii="Courier New" w:hAnsi="Courier New" w:cs="Courier New"/>
        </w:rPr>
        <w:t xml:space="preserve">                                                                                                           </w:t>
      </w:r>
    </w:p>
    <w:p w:rsidR="00F11985" w:rsidRDefault="00F11985" w:rsidP="00CF5C33">
      <w:pPr>
        <w:pStyle w:val="a3"/>
        <w:rPr>
          <w:rFonts w:ascii="Courier New" w:hAnsi="Courier New" w:cs="Courier New"/>
        </w:rPr>
      </w:pPr>
    </w:p>
    <w:p w:rsidR="00F11985" w:rsidRDefault="00F11985" w:rsidP="00CF5C33">
      <w:pPr>
        <w:pStyle w:val="a3"/>
        <w:rPr>
          <w:rFonts w:ascii="Courier New" w:hAnsi="Courier New" w:cs="Courier New"/>
        </w:rPr>
      </w:pPr>
    </w:p>
    <w:p w:rsidR="00F11985" w:rsidRDefault="00F11985" w:rsidP="00CF5C33">
      <w:pPr>
        <w:pStyle w:val="a3"/>
        <w:rPr>
          <w:rFonts w:ascii="Courier New" w:hAnsi="Courier New" w:cs="Courier New"/>
        </w:rPr>
      </w:pPr>
    </w:p>
    <w:sectPr w:rsidR="00F11985" w:rsidSect="005D4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503" w:right="1134" w:bottom="1503" w:left="1134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F5D" w:rsidRDefault="00D95F5D" w:rsidP="005D4BAF">
      <w:pPr>
        <w:spacing w:after="0" w:line="240" w:lineRule="auto"/>
      </w:pPr>
      <w:r>
        <w:separator/>
      </w:r>
    </w:p>
  </w:endnote>
  <w:endnote w:type="continuationSeparator" w:id="1">
    <w:p w:rsidR="00D95F5D" w:rsidRDefault="00D95F5D" w:rsidP="005D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F6" w:rsidRDefault="00D719F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F6" w:rsidRDefault="00D719F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F6" w:rsidRDefault="00D719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F5D" w:rsidRDefault="00D95F5D" w:rsidP="005D4BAF">
      <w:pPr>
        <w:spacing w:after="0" w:line="240" w:lineRule="auto"/>
      </w:pPr>
      <w:r>
        <w:separator/>
      </w:r>
    </w:p>
  </w:footnote>
  <w:footnote w:type="continuationSeparator" w:id="1">
    <w:p w:rsidR="00D95F5D" w:rsidRDefault="00D95F5D" w:rsidP="005D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F6" w:rsidRDefault="00D719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AF" w:rsidRDefault="0070570F">
    <w:pPr>
      <w:pStyle w:val="a5"/>
    </w:pPr>
    <w:r w:rsidRPr="00CB1192">
      <w:rPr>
        <w:noProof/>
        <w:lang w:val="en-US"/>
      </w:rPr>
      <w:pict>
        <v:group id="Группа 6" o:spid="_x0000_s4097" style="position:absolute;margin-left:-.3pt;margin-top:184.2pt;width:56.25pt;height:273.15pt;flip:x;z-index:251659264;mso-width-percent:1000;mso-position-horizontal-relative:right-margin-area;mso-position-vertical-relative:margin;mso-width-percent:1000;mso-width-relative:right-margin-area" coordorigin="13,8948" coordsize="1425,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" o:allowincell="f">
          <v:group id="Group 7" o:spid="_x0000_s4099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<v:rect id="Rectangle 8" o:spid="_x0000_s4101" style="position:absolute;left:678;top:540;width:457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" fillcolor="#5f497a" strokecolor="#5f497a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4100" type="#_x0000_t32" style="position:absolute;left:-83;top:540;width:761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" strokecolor="#5f497a"/>
          </v:group>
          <v:rect id="Rectangle 5" o:spid="_x0000_s4098" style="position:absolute;left:405;top:8948;width:1033;height:527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" stroked="f">
            <v:textbox style="layout-flow:vertical;mso-next-textbox:#Rectangle 5" inset="0,0,0,0">
              <w:txbxContent>
                <w:p w:rsidR="005D4BAF" w:rsidRPr="005D4BAF" w:rsidRDefault="005D4BAF">
                  <w:pPr>
                    <w:pStyle w:val="a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margin" anchory="margin"/>
        </v:group>
      </w:pict>
    </w:r>
    <w:sdt>
      <w:sdtPr>
        <w:id w:val="-524945661"/>
        <w:docPartObj>
          <w:docPartGallery w:val="Page Numbers (Margins)"/>
          <w:docPartUnique/>
        </w:docPartObj>
      </w:sdtPr>
      <w:sdtContent>
        <w:r w:rsidR="00CB1192" w:rsidRPr="00CB1192">
          <w:rPr>
            <w:noProof/>
            <w:lang w:val="en-US"/>
          </w:rPr>
          <w:pict>
            <v:rect id="Прямоугольник 3" o:spid="_x0000_s4102" style="position:absolute;margin-left:-1.65pt;margin-top:270.4pt;width:60pt;height:70.5pt;z-index:251661312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" o:allowincell="f" stroked="f">
              <v:textbox style="layout-flow:vertical;mso-next-textbox:#Прямоугольник 3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id w:val="1102837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D719F6" w:rsidRPr="00D719F6" w:rsidRDefault="00CB1192" w:rsidP="0070570F">
                        <w:pPr>
                          <w:spacing w:after="0"/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CB1192"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  <w:fldChar w:fldCharType="begin"/>
                        </w:r>
                        <w:bookmarkStart w:id="0" w:name="_GoBack"/>
                        <w:r w:rsidR="00D719F6" w:rsidRPr="00D719F6">
                          <w:rPr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CB1192"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70570F" w:rsidRPr="0070570F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24"/>
                            <w:lang w:val="ru-RU"/>
                          </w:rPr>
                          <w:t>74</w:t>
                        </w:r>
                        <w:r w:rsidRPr="00D719F6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bookmarkEnd w:id="0" w:displacedByCustomXml="prev"/>
                </w:txbxContent>
              </v:textbox>
              <w10:wrap anchorx="margin" anchory="page"/>
            </v:rect>
          </w:pic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F6" w:rsidRDefault="00D719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E6248"/>
    <w:rsid w:val="003B24A6"/>
    <w:rsid w:val="005D4BAF"/>
    <w:rsid w:val="006E4AE3"/>
    <w:rsid w:val="0070570F"/>
    <w:rsid w:val="007B63A6"/>
    <w:rsid w:val="009B129F"/>
    <w:rsid w:val="00A01FC8"/>
    <w:rsid w:val="00CB1192"/>
    <w:rsid w:val="00CE6248"/>
    <w:rsid w:val="00CF5C33"/>
    <w:rsid w:val="00D10DA0"/>
    <w:rsid w:val="00D719F6"/>
    <w:rsid w:val="00D95F5D"/>
    <w:rsid w:val="00DD3746"/>
    <w:rsid w:val="00F11985"/>
    <w:rsid w:val="00FB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9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F5C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F5C33"/>
    <w:rPr>
      <w:rFonts w:ascii="Consolas" w:hAnsi="Consolas"/>
      <w:sz w:val="21"/>
      <w:szCs w:val="21"/>
      <w:lang w:val="uk-UA"/>
    </w:rPr>
  </w:style>
  <w:style w:type="paragraph" w:styleId="a5">
    <w:name w:val="header"/>
    <w:basedOn w:val="a"/>
    <w:link w:val="a6"/>
    <w:uiPriority w:val="99"/>
    <w:unhideWhenUsed/>
    <w:rsid w:val="005D4B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BAF"/>
    <w:rPr>
      <w:lang w:val="uk-UA"/>
    </w:rPr>
  </w:style>
  <w:style w:type="paragraph" w:styleId="a7">
    <w:name w:val="footer"/>
    <w:basedOn w:val="a"/>
    <w:link w:val="a8"/>
    <w:uiPriority w:val="99"/>
    <w:unhideWhenUsed/>
    <w:rsid w:val="005D4B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BAF"/>
    <w:rPr>
      <w:lang w:val="uk-UA"/>
    </w:rPr>
  </w:style>
  <w:style w:type="paragraph" w:styleId="a9">
    <w:name w:val="No Spacing"/>
    <w:link w:val="aa"/>
    <w:uiPriority w:val="1"/>
    <w:qFormat/>
    <w:rsid w:val="005D4BAF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5D4BA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3909-5939-4556-AE94-7E454583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8</cp:revision>
  <dcterms:created xsi:type="dcterms:W3CDTF">2022-06-27T08:06:00Z</dcterms:created>
  <dcterms:modified xsi:type="dcterms:W3CDTF">2022-07-22T08:43:00Z</dcterms:modified>
</cp:coreProperties>
</file>